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Pr="005D30A9" w:rsidRDefault="004B26C0" w:rsidP="004B26C0">
      <w:pPr>
        <w:spacing w:line="480" w:lineRule="auto"/>
        <w:jc w:val="center"/>
        <w:rPr>
          <w:b/>
        </w:rPr>
      </w:pPr>
    </w:p>
    <w:p w:rsidR="004B26C0" w:rsidRPr="00E50DD6" w:rsidRDefault="004B26C0" w:rsidP="00E50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E50DD6">
        <w:rPr>
          <w:b/>
          <w:caps/>
          <w:sz w:val="40"/>
          <w:szCs w:val="40"/>
        </w:rPr>
        <w:t xml:space="preserve">рабочая  ПРОГРАММа </w:t>
      </w:r>
    </w:p>
    <w:p w:rsidR="004B26C0" w:rsidRPr="00E50DD6" w:rsidRDefault="004B26C0" w:rsidP="00E50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E50DD6">
        <w:rPr>
          <w:b/>
          <w:caps/>
          <w:sz w:val="40"/>
          <w:szCs w:val="40"/>
        </w:rPr>
        <w:t>ПРОФЕССИОНАЛЬНОГО МОДУЛЯ</w:t>
      </w:r>
    </w:p>
    <w:p w:rsidR="004B26C0" w:rsidRPr="005D30A9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  <w:sz w:val="28"/>
          <w:szCs w:val="28"/>
        </w:rPr>
      </w:pPr>
    </w:p>
    <w:p w:rsidR="004B26C0" w:rsidRPr="00E50DD6" w:rsidRDefault="004B26C0" w:rsidP="00E50D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5F497A"/>
          <w:sz w:val="48"/>
          <w:szCs w:val="48"/>
        </w:rPr>
      </w:pPr>
      <w:r w:rsidRPr="00E50DD6">
        <w:rPr>
          <w:b/>
          <w:color w:val="5F497A"/>
          <w:sz w:val="48"/>
          <w:szCs w:val="48"/>
        </w:rPr>
        <w:t>Составление и использование бухгалтерской отчетности</w:t>
      </w:r>
    </w:p>
    <w:p w:rsidR="004B26C0" w:rsidRPr="005D30A9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</w:rPr>
      </w:pPr>
    </w:p>
    <w:p w:rsidR="004B26C0" w:rsidRPr="005D30A9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</w:rPr>
      </w:pPr>
      <w:r w:rsidRPr="005D30A9">
        <w:rPr>
          <w:b/>
        </w:rPr>
        <w:t xml:space="preserve"> </w:t>
      </w: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E50DD6" w:rsidRDefault="00E50DD6" w:rsidP="004B26C0">
      <w:pPr>
        <w:spacing w:line="480" w:lineRule="auto"/>
        <w:jc w:val="center"/>
      </w:pPr>
    </w:p>
    <w:p w:rsidR="00E50DD6" w:rsidRDefault="00E50DD6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Pr="00E50DD6" w:rsidRDefault="004B26C0" w:rsidP="004B26C0">
      <w:pPr>
        <w:spacing w:line="480" w:lineRule="auto"/>
        <w:jc w:val="center"/>
        <w:rPr>
          <w:b/>
          <w:sz w:val="32"/>
          <w:szCs w:val="32"/>
        </w:rPr>
      </w:pPr>
      <w:r w:rsidRPr="00E50DD6">
        <w:rPr>
          <w:b/>
          <w:sz w:val="32"/>
          <w:szCs w:val="32"/>
        </w:rPr>
        <w:t>2013 г.</w:t>
      </w:r>
    </w:p>
    <w:p w:rsidR="004B26C0" w:rsidRPr="005D30A9" w:rsidRDefault="004B26C0" w:rsidP="004B26C0">
      <w:pPr>
        <w:widowControl w:val="0"/>
        <w:autoSpaceDE w:val="0"/>
        <w:jc w:val="center"/>
        <w:rPr>
          <w:caps/>
        </w:rPr>
      </w:pPr>
    </w:p>
    <w:p w:rsidR="004B26C0" w:rsidRDefault="004B26C0" w:rsidP="004B26C0">
      <w:pPr>
        <w:spacing w:line="360" w:lineRule="auto"/>
        <w:ind w:firstLine="567"/>
        <w:jc w:val="both"/>
        <w:rPr>
          <w:sz w:val="28"/>
          <w:szCs w:val="28"/>
        </w:rPr>
      </w:pPr>
    </w:p>
    <w:p w:rsidR="004B26C0" w:rsidRPr="00AC6861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4579ED">
        <w:rPr>
          <w:sz w:val="28"/>
          <w:szCs w:val="28"/>
        </w:rPr>
        <w:t>Рабочая программа профессионального модуля</w:t>
      </w:r>
      <w:r w:rsidRPr="004579ED">
        <w:rPr>
          <w:caps/>
          <w:sz w:val="28"/>
          <w:szCs w:val="28"/>
        </w:rPr>
        <w:t xml:space="preserve"> </w:t>
      </w:r>
      <w:r w:rsidRPr="004579ED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Pr="004579ED">
        <w:rPr>
          <w:bCs/>
          <w:sz w:val="28"/>
          <w:szCs w:val="28"/>
        </w:rPr>
        <w:t>080114 «Экономика и бухгалтерский учет (по отраслям)» (углубленная подготовка</w:t>
      </w:r>
      <w:r w:rsidRPr="00A44D0C">
        <w:rPr>
          <w:bCs/>
          <w:sz w:val="28"/>
          <w:szCs w:val="28"/>
        </w:rPr>
        <w:t xml:space="preserve">), </w:t>
      </w:r>
      <w:r w:rsidR="00EA442F">
        <w:rPr>
          <w:bCs/>
          <w:sz w:val="28"/>
          <w:szCs w:val="28"/>
        </w:rPr>
        <w:t xml:space="preserve">а так же </w:t>
      </w:r>
      <w:r w:rsidRPr="00A44D0C">
        <w:rPr>
          <w:bCs/>
          <w:sz w:val="28"/>
          <w:szCs w:val="28"/>
        </w:rPr>
        <w:t xml:space="preserve">примерной программы </w:t>
      </w:r>
      <w:r w:rsidRPr="00AC6861">
        <w:rPr>
          <w:sz w:val="28"/>
          <w:szCs w:val="28"/>
        </w:rPr>
        <w:t>Захарова Н. В.,  преподавател</w:t>
      </w:r>
      <w:r w:rsidR="00EA442F">
        <w:rPr>
          <w:sz w:val="28"/>
          <w:szCs w:val="28"/>
        </w:rPr>
        <w:t>я</w:t>
      </w:r>
      <w:r w:rsidRPr="00AC6861">
        <w:rPr>
          <w:sz w:val="28"/>
          <w:szCs w:val="28"/>
        </w:rPr>
        <w:t xml:space="preserve"> Уфимского</w:t>
      </w:r>
      <w:r w:rsidRPr="00AC6861">
        <w:rPr>
          <w:bCs/>
          <w:sz w:val="28"/>
          <w:szCs w:val="28"/>
        </w:rPr>
        <w:t xml:space="preserve"> финансово-экономического колледжа </w:t>
      </w:r>
      <w:r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  <w:proofErr w:type="gramEnd"/>
    </w:p>
    <w:p w:rsidR="004B26C0" w:rsidRPr="00AC6861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C6861">
        <w:rPr>
          <w:sz w:val="28"/>
          <w:szCs w:val="28"/>
        </w:rPr>
        <w:t>Кузнецова М.Л., преподавател</w:t>
      </w:r>
      <w:r w:rsidR="00EA442F">
        <w:rPr>
          <w:sz w:val="28"/>
          <w:szCs w:val="28"/>
        </w:rPr>
        <w:t>я</w:t>
      </w:r>
      <w:r w:rsidRPr="00AC6861">
        <w:rPr>
          <w:sz w:val="28"/>
          <w:szCs w:val="28"/>
        </w:rPr>
        <w:t xml:space="preserve"> Уфимского</w:t>
      </w:r>
      <w:r w:rsidRPr="00AC6861">
        <w:rPr>
          <w:bCs/>
          <w:sz w:val="28"/>
          <w:szCs w:val="28"/>
        </w:rPr>
        <w:t xml:space="preserve"> финансово-экономического колледжа </w:t>
      </w:r>
      <w:r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</w:p>
    <w:p w:rsidR="004B26C0" w:rsidRPr="00AC6861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C6861">
        <w:rPr>
          <w:sz w:val="28"/>
          <w:szCs w:val="28"/>
        </w:rPr>
        <w:t>Сергеенко Н.С., преподавател</w:t>
      </w:r>
      <w:r w:rsidR="00EA442F">
        <w:rPr>
          <w:sz w:val="28"/>
          <w:szCs w:val="28"/>
        </w:rPr>
        <w:t>я</w:t>
      </w:r>
      <w:r w:rsidRPr="00AC6861">
        <w:rPr>
          <w:sz w:val="28"/>
          <w:szCs w:val="28"/>
        </w:rPr>
        <w:t xml:space="preserve"> </w:t>
      </w:r>
      <w:proofErr w:type="spellStart"/>
      <w:r w:rsidRPr="00AC6861">
        <w:rPr>
          <w:sz w:val="28"/>
          <w:szCs w:val="28"/>
        </w:rPr>
        <w:t>Бузулукского</w:t>
      </w:r>
      <w:proofErr w:type="spellEnd"/>
      <w:r w:rsidRPr="00AC6861">
        <w:rPr>
          <w:bCs/>
          <w:sz w:val="28"/>
          <w:szCs w:val="28"/>
        </w:rPr>
        <w:t xml:space="preserve"> финансово-экономического колледжа </w:t>
      </w:r>
      <w:r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</w:p>
    <w:p w:rsidR="004B26C0" w:rsidRPr="00A44D0C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</w:p>
    <w:p w:rsidR="004B26C0" w:rsidRPr="004579ED" w:rsidRDefault="004B26C0" w:rsidP="004B26C0">
      <w:pPr>
        <w:shd w:val="clear" w:color="auto" w:fill="FFFFFF"/>
        <w:spacing w:line="360" w:lineRule="auto"/>
        <w:ind w:left="14" w:firstLine="284"/>
        <w:rPr>
          <w:sz w:val="28"/>
          <w:szCs w:val="28"/>
        </w:rPr>
      </w:pPr>
      <w:r w:rsidRPr="004579ED">
        <w:rPr>
          <w:sz w:val="28"/>
          <w:szCs w:val="28"/>
        </w:rPr>
        <w:t>Организация - разработчик:</w:t>
      </w:r>
    </w:p>
    <w:p w:rsidR="004B26C0" w:rsidRPr="004579ED" w:rsidRDefault="004B26C0" w:rsidP="004B26C0">
      <w:pPr>
        <w:shd w:val="clear" w:color="auto" w:fill="FFFFFF"/>
        <w:spacing w:line="360" w:lineRule="auto"/>
        <w:ind w:left="14" w:firstLine="284"/>
        <w:rPr>
          <w:sz w:val="28"/>
          <w:szCs w:val="28"/>
        </w:rPr>
      </w:pPr>
      <w:r w:rsidRPr="004579ED">
        <w:rPr>
          <w:spacing w:val="-2"/>
          <w:sz w:val="28"/>
          <w:szCs w:val="28"/>
        </w:rPr>
        <w:t>Государственное бюджетное образовательное учреждение  средне</w:t>
      </w:r>
      <w:r w:rsidR="00EA442F">
        <w:rPr>
          <w:spacing w:val="-2"/>
          <w:sz w:val="28"/>
          <w:szCs w:val="28"/>
        </w:rPr>
        <w:t>го</w:t>
      </w:r>
      <w:r w:rsidRPr="004579ED">
        <w:rPr>
          <w:spacing w:val="-2"/>
          <w:sz w:val="28"/>
          <w:szCs w:val="28"/>
        </w:rPr>
        <w:t xml:space="preserve"> профессионального образования  Пензенской области «Пензенский лесной колледж»</w:t>
      </w:r>
    </w:p>
    <w:p w:rsidR="004B26C0" w:rsidRPr="004579ED" w:rsidRDefault="004B26C0" w:rsidP="004B26C0">
      <w:pPr>
        <w:shd w:val="clear" w:color="auto" w:fill="FFFFFF"/>
        <w:spacing w:line="360" w:lineRule="auto"/>
        <w:ind w:left="5" w:firstLine="284"/>
        <w:rPr>
          <w:sz w:val="28"/>
          <w:szCs w:val="28"/>
        </w:rPr>
      </w:pPr>
      <w:r w:rsidRPr="004579ED">
        <w:rPr>
          <w:spacing w:val="-1"/>
          <w:sz w:val="28"/>
          <w:szCs w:val="28"/>
        </w:rPr>
        <w:t>Разработчик:</w:t>
      </w:r>
    </w:p>
    <w:p w:rsidR="004B26C0" w:rsidRPr="004579ED" w:rsidRDefault="004B26C0" w:rsidP="004B26C0">
      <w:pPr>
        <w:shd w:val="clear" w:color="auto" w:fill="FFFFFF"/>
        <w:spacing w:line="360" w:lineRule="auto"/>
        <w:ind w:left="5" w:firstLine="284"/>
        <w:rPr>
          <w:sz w:val="28"/>
          <w:szCs w:val="28"/>
        </w:rPr>
      </w:pPr>
      <w:proofErr w:type="spellStart"/>
      <w:r>
        <w:rPr>
          <w:sz w:val="28"/>
          <w:szCs w:val="28"/>
        </w:rPr>
        <w:t>Васякин</w:t>
      </w:r>
      <w:proofErr w:type="spellEnd"/>
      <w:r>
        <w:rPr>
          <w:sz w:val="28"/>
          <w:szCs w:val="28"/>
        </w:rPr>
        <w:t xml:space="preserve"> Д.В</w:t>
      </w:r>
      <w:r w:rsidRPr="004579ED">
        <w:rPr>
          <w:sz w:val="28"/>
          <w:szCs w:val="28"/>
        </w:rPr>
        <w:t xml:space="preserve">., преподаватель ГБОУ  СПО </w:t>
      </w:r>
      <w:r w:rsidR="00EA442F">
        <w:rPr>
          <w:sz w:val="28"/>
          <w:szCs w:val="28"/>
        </w:rPr>
        <w:t xml:space="preserve"> </w:t>
      </w:r>
      <w:r w:rsidRPr="004579ED">
        <w:rPr>
          <w:sz w:val="28"/>
          <w:szCs w:val="28"/>
        </w:rPr>
        <w:t>«</w:t>
      </w:r>
      <w:r w:rsidR="00E50DD6">
        <w:rPr>
          <w:sz w:val="28"/>
          <w:szCs w:val="28"/>
        </w:rPr>
        <w:t>ПЛК</w:t>
      </w:r>
      <w:r w:rsidRPr="004579ED">
        <w:rPr>
          <w:sz w:val="28"/>
          <w:szCs w:val="28"/>
        </w:rPr>
        <w:t>»</w:t>
      </w:r>
    </w:p>
    <w:p w:rsidR="004B26C0" w:rsidRPr="004579ED" w:rsidRDefault="004B26C0" w:rsidP="004B26C0">
      <w:pPr>
        <w:tabs>
          <w:tab w:val="left" w:pos="0"/>
        </w:tabs>
        <w:spacing w:line="360" w:lineRule="auto"/>
        <w:ind w:firstLine="284"/>
        <w:jc w:val="both"/>
        <w:rPr>
          <w:sz w:val="28"/>
          <w:szCs w:val="28"/>
        </w:rPr>
      </w:pP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  <w:sectPr w:rsidR="00E50DD6" w:rsidSect="00EA442F">
          <w:headerReference w:type="even" r:id="rId8"/>
          <w:footerReference w:type="default" r:id="rId9"/>
          <w:pgSz w:w="11906" w:h="16838"/>
          <w:pgMar w:top="567" w:right="707" w:bottom="1134" w:left="1134" w:header="709" w:footer="709" w:gutter="0"/>
          <w:pgNumType w:start="1"/>
          <w:cols w:space="720"/>
          <w:docGrid w:linePitch="360"/>
        </w:sectPr>
      </w:pP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E50DD6" w:rsidRDefault="001B097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="00E50DD6">
        <w:rPr>
          <w:sz w:val="28"/>
          <w:szCs w:val="28"/>
        </w:rPr>
        <w:t>ам</w:t>
      </w:r>
      <w:proofErr w:type="gramStart"/>
      <w:r w:rsidR="00E50DD6">
        <w:rPr>
          <w:sz w:val="28"/>
          <w:szCs w:val="28"/>
        </w:rPr>
        <w:t>.д</w:t>
      </w:r>
      <w:proofErr w:type="gramEnd"/>
      <w:r w:rsidR="00E50DD6">
        <w:rPr>
          <w:sz w:val="28"/>
          <w:szCs w:val="28"/>
        </w:rPr>
        <w:t>иректора</w:t>
      </w:r>
      <w:proofErr w:type="spellEnd"/>
      <w:r w:rsidR="00E50DD6">
        <w:rPr>
          <w:sz w:val="28"/>
          <w:szCs w:val="28"/>
        </w:rPr>
        <w:t xml:space="preserve"> по УВР</w:t>
      </w: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ГБОУ СПО «ПЛК»</w:t>
      </w: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Марчук Н.П.</w:t>
      </w: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«05» сентября 2013 г.</w:t>
      </w:r>
    </w:p>
    <w:p w:rsidR="00E50DD6" w:rsidRDefault="00E50DD6" w:rsidP="00E50DD6">
      <w:pPr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4B26C0" w:rsidRPr="004579ED" w:rsidRDefault="004B26C0" w:rsidP="00E50DD6">
      <w:pPr>
        <w:tabs>
          <w:tab w:val="left" w:pos="0"/>
        </w:tabs>
        <w:jc w:val="both"/>
        <w:rPr>
          <w:sz w:val="28"/>
          <w:szCs w:val="28"/>
        </w:rPr>
      </w:pPr>
      <w:r w:rsidRPr="004579ED">
        <w:rPr>
          <w:sz w:val="28"/>
          <w:szCs w:val="28"/>
        </w:rPr>
        <w:lastRenderedPageBreak/>
        <w:t>Р</w:t>
      </w:r>
      <w:r w:rsidR="00E50DD6">
        <w:rPr>
          <w:sz w:val="28"/>
          <w:szCs w:val="28"/>
        </w:rPr>
        <w:t>ассмотрено</w:t>
      </w:r>
      <w:r w:rsidRPr="004579ED">
        <w:rPr>
          <w:sz w:val="28"/>
          <w:szCs w:val="28"/>
        </w:rPr>
        <w:t xml:space="preserve"> цикловой комиссией специальных дисциплин</w:t>
      </w:r>
    </w:p>
    <w:p w:rsidR="00E50DD6" w:rsidRDefault="004B26C0" w:rsidP="00E50DD6">
      <w:pPr>
        <w:tabs>
          <w:tab w:val="left" w:pos="0"/>
        </w:tabs>
        <w:jc w:val="both"/>
        <w:rPr>
          <w:sz w:val="28"/>
          <w:szCs w:val="28"/>
        </w:rPr>
      </w:pPr>
      <w:r w:rsidRPr="004579ED">
        <w:rPr>
          <w:sz w:val="28"/>
          <w:szCs w:val="28"/>
        </w:rPr>
        <w:t xml:space="preserve">Протокол №  </w:t>
      </w:r>
      <w:r w:rsidR="00E50DD6">
        <w:rPr>
          <w:sz w:val="28"/>
          <w:szCs w:val="28"/>
        </w:rPr>
        <w:t xml:space="preserve">1   </w:t>
      </w:r>
    </w:p>
    <w:p w:rsidR="004B26C0" w:rsidRDefault="00E50DD6" w:rsidP="00E50DD6">
      <w:pPr>
        <w:tabs>
          <w:tab w:val="left" w:pos="0"/>
        </w:tabs>
        <w:jc w:val="both"/>
        <w:rPr>
          <w:sz w:val="28"/>
          <w:szCs w:val="28"/>
        </w:rPr>
      </w:pPr>
      <w:r w:rsidRPr="00E50DD6">
        <w:rPr>
          <w:sz w:val="28"/>
          <w:szCs w:val="28"/>
        </w:rPr>
        <w:t>о</w:t>
      </w:r>
      <w:r w:rsidR="004B26C0" w:rsidRPr="00E50DD6">
        <w:rPr>
          <w:sz w:val="28"/>
          <w:szCs w:val="28"/>
        </w:rPr>
        <w:t>т   «</w:t>
      </w:r>
      <w:r>
        <w:rPr>
          <w:sz w:val="28"/>
          <w:szCs w:val="28"/>
        </w:rPr>
        <w:t>03</w:t>
      </w:r>
      <w:r w:rsidR="004B26C0" w:rsidRPr="00E50DD6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сентября </w:t>
      </w:r>
      <w:r w:rsidR="004B26C0" w:rsidRPr="00E50DD6">
        <w:rPr>
          <w:sz w:val="28"/>
          <w:szCs w:val="28"/>
        </w:rPr>
        <w:t xml:space="preserve"> 2013 г.</w:t>
      </w:r>
    </w:p>
    <w:p w:rsidR="00E50DD6" w:rsidRPr="00E50DD6" w:rsidRDefault="00E50DD6" w:rsidP="00E50D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цикловой комиссии: Конькова С.А.</w:t>
      </w:r>
    </w:p>
    <w:p w:rsidR="004B26C0" w:rsidRPr="004579ED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i/>
          <w:sz w:val="28"/>
          <w:szCs w:val="28"/>
          <w:vertAlign w:val="superscript"/>
        </w:rPr>
      </w:pPr>
    </w:p>
    <w:p w:rsidR="00E50DD6" w:rsidRDefault="00E50DD6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E50DD6" w:rsidSect="00E50DD6">
          <w:type w:val="continuous"/>
          <w:pgSz w:w="11906" w:h="16838"/>
          <w:pgMar w:top="567" w:right="707" w:bottom="1134" w:left="1134" w:header="709" w:footer="709" w:gutter="0"/>
          <w:pgNumType w:start="1"/>
          <w:cols w:num="2" w:space="720"/>
          <w:docGrid w:linePitch="360"/>
        </w:sectPr>
      </w:pPr>
    </w:p>
    <w:p w:rsidR="004B26C0" w:rsidRPr="004579ED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50DD6" w:rsidRDefault="00E50DD6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50DD6" w:rsidRDefault="00E50DD6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50DD6" w:rsidRDefault="00E50DD6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 w:rsidP="004B26C0">
      <w:pPr>
        <w:jc w:val="center"/>
        <w:rPr>
          <w:b/>
          <w:spacing w:val="40"/>
        </w:rPr>
      </w:pPr>
    </w:p>
    <w:p w:rsidR="004B26C0" w:rsidRPr="00EC2824" w:rsidRDefault="004B26C0" w:rsidP="004B26C0">
      <w:pPr>
        <w:jc w:val="center"/>
      </w:pPr>
      <w:r w:rsidRPr="00EC2824">
        <w:rPr>
          <w:b/>
          <w:spacing w:val="40"/>
        </w:rPr>
        <w:t>СОДЕРЖАНИЕ</w:t>
      </w:r>
    </w:p>
    <w:p w:rsidR="004B26C0" w:rsidRPr="00EC2824" w:rsidRDefault="004B26C0" w:rsidP="004B26C0">
      <w:r w:rsidRPr="00EC2824">
        <w:tab/>
      </w:r>
      <w:r w:rsidRPr="00EC2824">
        <w:tab/>
      </w:r>
      <w:r w:rsidRPr="00EC2824">
        <w:tab/>
      </w:r>
      <w:r w:rsidRPr="00EC2824">
        <w:tab/>
      </w:r>
      <w:r w:rsidRPr="00EC2824">
        <w:tab/>
        <w:t xml:space="preserve">                                                                                    </w:t>
      </w:r>
      <w:r w:rsidRPr="00EC2824">
        <w:tab/>
        <w:t>стр.</w:t>
      </w:r>
    </w:p>
    <w:p w:rsidR="004B26C0" w:rsidRDefault="004B26C0" w:rsidP="004B26C0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C2824">
        <w:rPr>
          <w:rFonts w:ascii="Times New Roman" w:hAnsi="Times New Roman"/>
          <w:sz w:val="24"/>
          <w:szCs w:val="24"/>
        </w:rPr>
        <w:t xml:space="preserve">Паспорт рабочей программы профессионального модуля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4</w:t>
      </w:r>
    </w:p>
    <w:p w:rsidR="004B26C0" w:rsidRDefault="004B26C0" w:rsidP="004B26C0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EA442F" w:rsidRPr="00EA442F" w:rsidRDefault="004B26C0" w:rsidP="004B26C0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 w:rsidRPr="00EA442F">
        <w:rPr>
          <w:rFonts w:ascii="Times New Roman" w:hAnsi="Times New Roman"/>
          <w:sz w:val="24"/>
          <w:szCs w:val="24"/>
        </w:rPr>
        <w:t xml:space="preserve">   </w:t>
      </w:r>
      <w:r w:rsidR="00EA442F" w:rsidRPr="00EA442F">
        <w:rPr>
          <w:rFonts w:ascii="Times New Roman" w:hAnsi="Times New Roman"/>
          <w:sz w:val="24"/>
          <w:szCs w:val="24"/>
        </w:rPr>
        <w:t xml:space="preserve">Структура и содержание профессионального модуля              </w:t>
      </w:r>
      <w:r w:rsidR="00EA442F">
        <w:rPr>
          <w:rFonts w:ascii="Times New Roman" w:hAnsi="Times New Roman"/>
          <w:sz w:val="24"/>
          <w:szCs w:val="24"/>
        </w:rPr>
        <w:t xml:space="preserve">                                         6</w:t>
      </w:r>
    </w:p>
    <w:p w:rsidR="00EA442F" w:rsidRDefault="00EA442F" w:rsidP="00EA442F">
      <w:pPr>
        <w:pStyle w:val="af2"/>
        <w:rPr>
          <w:rFonts w:ascii="Times New Roman" w:hAnsi="Times New Roman"/>
          <w:sz w:val="24"/>
          <w:szCs w:val="24"/>
        </w:rPr>
      </w:pPr>
    </w:p>
    <w:p w:rsidR="004B26C0" w:rsidRPr="00AB026D" w:rsidRDefault="004B26C0" w:rsidP="004B26C0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A44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6"/>
          <w:szCs w:val="26"/>
        </w:rPr>
        <w:t>Р</w:t>
      </w:r>
      <w:r w:rsidRPr="00AB026D">
        <w:rPr>
          <w:rFonts w:ascii="Times New Roman" w:hAnsi="Times New Roman"/>
          <w:sz w:val="26"/>
          <w:szCs w:val="26"/>
        </w:rPr>
        <w:t xml:space="preserve">езультаты освоения </w:t>
      </w:r>
      <w:r>
        <w:rPr>
          <w:rFonts w:ascii="Times New Roman" w:hAnsi="Times New Roman"/>
          <w:sz w:val="26"/>
          <w:szCs w:val="26"/>
        </w:rPr>
        <w:t xml:space="preserve"> профессионального модуля                 </w:t>
      </w:r>
      <w:r w:rsidR="00EA442F">
        <w:rPr>
          <w:rFonts w:ascii="Times New Roman" w:hAnsi="Times New Roman"/>
          <w:sz w:val="26"/>
          <w:szCs w:val="26"/>
        </w:rPr>
        <w:t xml:space="preserve">                               7</w:t>
      </w:r>
    </w:p>
    <w:p w:rsidR="004B26C0" w:rsidRPr="00EC2824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B26C0" w:rsidRDefault="004B26C0" w:rsidP="004B26C0">
      <w:r w:rsidRPr="00EC2824">
        <w:t xml:space="preserve">        </w:t>
      </w:r>
      <w:r>
        <w:t xml:space="preserve">                           </w:t>
      </w:r>
    </w:p>
    <w:p w:rsidR="004B26C0" w:rsidRDefault="004B26C0" w:rsidP="004B26C0">
      <w:pPr>
        <w:numPr>
          <w:ilvl w:val="0"/>
          <w:numId w:val="4"/>
        </w:numPr>
        <w:suppressAutoHyphens w:val="0"/>
        <w:spacing w:line="276" w:lineRule="auto"/>
        <w:ind w:left="0" w:firstLine="0"/>
      </w:pPr>
      <w:r w:rsidRPr="00EC2824">
        <w:t xml:space="preserve">Условия реализации  программы профессионального модуля         </w:t>
      </w:r>
      <w:r w:rsidR="00EA442F">
        <w:t xml:space="preserve">                            14</w:t>
      </w:r>
    </w:p>
    <w:p w:rsidR="004B26C0" w:rsidRPr="00EC2824" w:rsidRDefault="004B26C0" w:rsidP="004B26C0">
      <w:r w:rsidRPr="00EC2824">
        <w:t xml:space="preserve">           </w:t>
      </w:r>
      <w:r>
        <w:t xml:space="preserve">                           </w:t>
      </w:r>
    </w:p>
    <w:p w:rsidR="004B26C0" w:rsidRDefault="004B26C0" w:rsidP="004B26C0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0"/>
        <w:jc w:val="both"/>
      </w:pPr>
      <w:r w:rsidRPr="00EC2824">
        <w:t xml:space="preserve">Контроль  и оценка результатов освоения профессионального модуля                 </w:t>
      </w:r>
      <w:r w:rsidR="00EA442F">
        <w:t xml:space="preserve">     17</w:t>
      </w: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653A" w:rsidRDefault="00D8653A" w:rsidP="004B26C0">
      <w:pPr>
        <w:pageBreakBefore/>
        <w:tabs>
          <w:tab w:val="left" w:pos="5954"/>
        </w:tabs>
        <w:jc w:val="center"/>
        <w:rPr>
          <w:b/>
        </w:rPr>
      </w:pPr>
      <w:r>
        <w:rPr>
          <w:b/>
        </w:rPr>
        <w:lastRenderedPageBreak/>
        <w:t xml:space="preserve">1. ПАСПОРТ </w:t>
      </w:r>
      <w:r w:rsidR="004B26C0">
        <w:rPr>
          <w:b/>
        </w:rPr>
        <w:t>РАБОЧЕЙ</w:t>
      </w:r>
      <w:r>
        <w:rPr>
          <w:b/>
        </w:rPr>
        <w:t xml:space="preserve"> ПРОГРАММЫ ПРОФИССИОНАЛЬНОГО МОДУЛЯ «Составление и использование бухгалтерской отчетности»</w:t>
      </w:r>
    </w:p>
    <w:p w:rsidR="00D8653A" w:rsidRDefault="00D8653A" w:rsidP="00EA44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A442F">
        <w:rPr>
          <w:b/>
        </w:rPr>
        <w:t>1.1.  Программа профессионального модуля</w:t>
      </w:r>
      <w:r>
        <w:t xml:space="preserve"> (далее - программа) –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080114 «Экономика и бухгалтерский учет (по отраслям)» в части освоения основного вида профессиональной деятельности (ВПД) «Составление и использование бухгалтерской отчетности» и соответствующих профессиональных компетенций (ПК</w:t>
      </w:r>
      <w:r w:rsidR="00EA442F">
        <w:t>).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</w:t>
      </w:r>
    </w:p>
    <w:p w:rsidR="00D8653A" w:rsidRDefault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и</w:t>
      </w:r>
      <w:r w:rsidR="00D8653A">
        <w:rPr>
          <w:b/>
        </w:rPr>
        <w:t xml:space="preserve">меть практический опыт: 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составления бухгалтерской отчетности и использования ее для анализа финансового состояния организации;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участия в счетной проверке бухгалтерской отчетности;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анализа информации о финансовом положении организации, ее платежеспособности и доходности;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уметь: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отражать нарастающим итогом на счетах бухгалтерского учета имущественное и финансовое положение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определять результаты хозяйственной деятельности за отчетный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устанавливать идентичность показателей бухгалтерских отчетов;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осваивать новые формы бухгалтерской отчетности, выполнять поручения по перерегистрации организации в государственных органах;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определение бухгалтерской отчётности как единой системы данных об имущественном и финансовом положении организации; </w:t>
      </w:r>
      <w:r>
        <w:tab/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механизм отражения нарастающим итогом на счетах бухгалтерского учёта данных за отчётный период;</w:t>
      </w:r>
      <w:r>
        <w:tab/>
        <w:t xml:space="preserve"> 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 обобщения информации о хозяйственных операциях организации за отчётный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порядок составления шахматной таблицы и </w:t>
      </w:r>
      <w:proofErr w:type="spellStart"/>
      <w:r>
        <w:t>оборотно</w:t>
      </w:r>
      <w:proofErr w:type="spellEnd"/>
      <w:r>
        <w:t>-сальдовой ведомости;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определения результатов хозяйственной деятельности за отчётный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требования к бухгалтерской отчётности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 и содержание форм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бухгалтерский баланс как основную форму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методы группировки и перенесения обобщённой учётной информации из </w:t>
      </w:r>
      <w:proofErr w:type="spellStart"/>
      <w:r>
        <w:t>оборотно</w:t>
      </w:r>
      <w:proofErr w:type="spellEnd"/>
      <w:r>
        <w:t>-сальдовой ведомости в формы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процедуру составления пояснительной записки к бухгалтерскому балансу;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отражения изменений  в учётной политике в целях бухгалтерского учёта;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организации получения аудиторского заключения в случае необходимости;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сроки представления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правила внесения  исправлений в бухгалтерскую отчётность в случае выявления неправильного отражения хозяйственных операций;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lastRenderedPageBreak/>
        <w:t>формы налоговых деклараций по налогам и сборам в бюджет и инструкции по их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форму статистической отчётности и инструкцию по её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содержание новых норм налоговых деклараций по налогам и сборам  и новых инструкций по их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финансового анализа;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 и приёмы финансового анализа;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бухгалтерского баланса: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общей оценки структуры имущества организации и его источников по показателям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порядок </w:t>
      </w:r>
      <w:proofErr w:type="gramStart"/>
      <w:r>
        <w:t>определения результатов общей оценки структуры активов</w:t>
      </w:r>
      <w:proofErr w:type="gramEnd"/>
      <w:r>
        <w:t xml:space="preserve"> и их источников по показателям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ликвидности бухгалтерского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расчета финансовых коэффициентов для оценки платежеспособности;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 критериев оценки несостоятельности (банкротства)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показателей финансовой устойчивости;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отчета о прибыли и убытках: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принципы и методы общей оценки деловой активности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технологию расчета и анализа финансового цикла; 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уровня и динамики финансовых результатов по показателям отчетности;</w:t>
      </w:r>
    </w:p>
    <w:p w:rsidR="00D8653A" w:rsidRDefault="00723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D8653A">
        <w:t xml:space="preserve">     процедуры анализа влияния факторов на прибыль.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Рекомендуемое количество часов на освоение программы профессионального модуля: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905B8">
        <w:rPr>
          <w:b/>
        </w:rPr>
        <w:t>всего –504 часа</w:t>
      </w:r>
      <w:r>
        <w:t>, в том числе: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 уч</w:t>
      </w:r>
      <w:r w:rsidR="00EA442F">
        <w:t xml:space="preserve">ебной нагрузки </w:t>
      </w:r>
      <w:proofErr w:type="gramStart"/>
      <w:r w:rsidR="00EA442F">
        <w:t>обучающегося</w:t>
      </w:r>
      <w:proofErr w:type="gramEnd"/>
      <w:r w:rsidR="00EA442F">
        <w:t xml:space="preserve"> –306</w:t>
      </w:r>
      <w:r>
        <w:t xml:space="preserve"> час</w:t>
      </w:r>
      <w:r w:rsidR="00B905B8">
        <w:t>ов</w:t>
      </w:r>
      <w:r>
        <w:t>: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обязательной аудиторной учебной нагрузки </w:t>
      </w:r>
      <w:proofErr w:type="gramStart"/>
      <w:r>
        <w:t>обучающегося</w:t>
      </w:r>
      <w:proofErr w:type="gramEnd"/>
      <w:r>
        <w:t xml:space="preserve"> –</w:t>
      </w:r>
      <w:r w:rsidR="00EA442F">
        <w:t>132</w:t>
      </w:r>
      <w:r>
        <w:t xml:space="preserve"> час</w:t>
      </w:r>
      <w:r w:rsidR="00B905B8">
        <w:t>ов</w:t>
      </w:r>
      <w:r>
        <w:t>;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самостоятельной работы </w:t>
      </w:r>
      <w:proofErr w:type="gramStart"/>
      <w:r>
        <w:t>обучающегося</w:t>
      </w:r>
      <w:proofErr w:type="gramEnd"/>
      <w:r>
        <w:t xml:space="preserve">  - </w:t>
      </w:r>
      <w:r w:rsidR="00EA442F">
        <w:t>66</w:t>
      </w:r>
      <w:r>
        <w:t xml:space="preserve"> часов;</w:t>
      </w:r>
    </w:p>
    <w:p w:rsidR="00B401CE" w:rsidRDefault="00B40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>учебная практика (по профилю специальности) – 36 часов</w:t>
      </w:r>
    </w:p>
    <w:p w:rsidR="004B26C0" w:rsidRDefault="00680602" w:rsidP="00B90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производственная практика </w:t>
      </w:r>
      <w:r w:rsidR="00B401CE">
        <w:t>(по профилю специальности) – 72</w:t>
      </w:r>
      <w:r>
        <w:t xml:space="preserve"> час</w:t>
      </w:r>
      <w:r w:rsidR="00B401CE">
        <w:t>а.</w:t>
      </w: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680602" w:rsidRDefault="00680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A442F" w:rsidRDefault="00EA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Pr="00FF7950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F7950">
        <w:rPr>
          <w:b/>
        </w:rPr>
        <w:t xml:space="preserve">2. СТРУКТУРА И СОДЕРЖАНИЕ </w:t>
      </w:r>
      <w:r>
        <w:rPr>
          <w:b/>
        </w:rPr>
        <w:t>ПРОФЕССИОНАЛЬНОГО МОДУЛЯ</w:t>
      </w:r>
    </w:p>
    <w:p w:rsidR="004B26C0" w:rsidRPr="00FF7950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 w:rsidRPr="00FF7950">
        <w:rPr>
          <w:b/>
        </w:rPr>
        <w:t xml:space="preserve">2.1. Объем </w:t>
      </w:r>
      <w:r>
        <w:rPr>
          <w:b/>
        </w:rPr>
        <w:t>профессионального модуля</w:t>
      </w:r>
      <w:r w:rsidRPr="00FF7950">
        <w:rPr>
          <w:b/>
        </w:rPr>
        <w:t xml:space="preserve"> и виды учебной работы</w:t>
      </w: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7904"/>
        <w:gridCol w:w="1819"/>
      </w:tblGrid>
      <w:tr w:rsidR="004B26C0" w:rsidRPr="00FF7950" w:rsidTr="001E2940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center"/>
              <w:rPr>
                <w:b/>
              </w:rPr>
            </w:pPr>
            <w:r w:rsidRPr="00FF7950">
              <w:rPr>
                <w:b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center"/>
              <w:rPr>
                <w:b/>
              </w:rPr>
            </w:pPr>
            <w:r w:rsidRPr="00FF7950">
              <w:rPr>
                <w:b/>
              </w:rPr>
              <w:t xml:space="preserve">Количество часов </w:t>
            </w:r>
          </w:p>
        </w:tc>
      </w:tr>
      <w:tr w:rsidR="004B26C0" w:rsidRPr="00AC6861" w:rsidTr="001E2940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rPr>
                <w:b/>
              </w:rPr>
            </w:pPr>
            <w:r w:rsidRPr="00FF79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B905B8" w:rsidP="00C42B6A">
            <w:pPr>
              <w:snapToGrid w:val="0"/>
              <w:jc w:val="center"/>
              <w:rPr>
                <w:b/>
              </w:rPr>
            </w:pPr>
            <w:r w:rsidRPr="00B905B8">
              <w:rPr>
                <w:b/>
              </w:rPr>
              <w:t>3</w:t>
            </w:r>
            <w:r w:rsidR="00C42B6A">
              <w:rPr>
                <w:b/>
              </w:rPr>
              <w:t>06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  <w:rPr>
                <w:b/>
              </w:rPr>
            </w:pPr>
            <w:r w:rsidRPr="00FF79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C42B6A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</w:pPr>
            <w:r w:rsidRPr="00FF7950">
              <w:t>в том числе: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4B26C0" w:rsidP="001E2940">
            <w:pPr>
              <w:snapToGrid w:val="0"/>
              <w:jc w:val="center"/>
            </w:pP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</w:pPr>
            <w:r w:rsidRPr="00FF7950">
              <w:t xml:space="preserve">        практические занятия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C42B6A" w:rsidRDefault="00C42B6A" w:rsidP="001E2940">
            <w:pPr>
              <w:snapToGrid w:val="0"/>
              <w:jc w:val="center"/>
            </w:pPr>
            <w:r w:rsidRPr="00C42B6A">
              <w:t>66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  <w:rPr>
                <w:b/>
              </w:rPr>
            </w:pPr>
            <w:r w:rsidRPr="00FF795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C42B6A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  <w:tr w:rsidR="00C42B6A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B6A" w:rsidRPr="00FF7950" w:rsidRDefault="00C42B6A" w:rsidP="001E2940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Учебная практика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B6A" w:rsidRDefault="00C42B6A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C42B6A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B6A" w:rsidRPr="00FF7950" w:rsidRDefault="00C42B6A" w:rsidP="001E2940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B6A" w:rsidRDefault="00C42B6A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B26C0" w:rsidRPr="00FF7950" w:rsidTr="001E2940">
        <w:tc>
          <w:tcPr>
            <w:tcW w:w="9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FF7950" w:rsidRDefault="004B26C0" w:rsidP="00EA442F">
            <w:pPr>
              <w:snapToGrid w:val="0"/>
              <w:rPr>
                <w:b/>
              </w:rPr>
            </w:pPr>
            <w:r w:rsidRPr="00FF7950">
              <w:rPr>
                <w:b/>
              </w:rPr>
              <w:t xml:space="preserve">Итоговая аттестация в форме </w:t>
            </w:r>
            <w:r w:rsidR="00EA442F">
              <w:rPr>
                <w:b/>
              </w:rPr>
              <w:t>экзамена</w:t>
            </w:r>
          </w:p>
        </w:tc>
      </w:tr>
    </w:tbl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F000BA" w:rsidRDefault="00F00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F000BA" w:rsidRPr="00F000BA" w:rsidRDefault="00F000BA" w:rsidP="00F000BA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F000BA" w:rsidRPr="00F000BA" w:rsidRDefault="00F000BA" w:rsidP="00F00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F000BA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F000BA" w:rsidRDefault="00F000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bookmarkStart w:id="0" w:name="_GoBack"/>
      <w:bookmarkEnd w:id="0"/>
    </w:p>
    <w:sectPr w:rsidR="00F000BA" w:rsidSect="00F000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567" w:right="707" w:bottom="1134" w:left="1134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D7" w:rsidRDefault="009E61D7">
      <w:r>
        <w:separator/>
      </w:r>
    </w:p>
  </w:endnote>
  <w:endnote w:type="continuationSeparator" w:id="0">
    <w:p w:rsidR="009E61D7" w:rsidRDefault="009E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42F" w:rsidRDefault="00EA442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00BA">
      <w:rPr>
        <w:noProof/>
      </w:rPr>
      <w:t>2</w:t>
    </w:r>
    <w:r>
      <w:fldChar w:fldCharType="end"/>
    </w:r>
  </w:p>
  <w:p w:rsidR="00D8653A" w:rsidRDefault="00D8653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42F" w:rsidRDefault="00EA442F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00BA">
      <w:rPr>
        <w:noProof/>
      </w:rPr>
      <w:t>5</w:t>
    </w:r>
    <w:r>
      <w:fldChar w:fldCharType="end"/>
    </w:r>
  </w:p>
  <w:p w:rsidR="00D8653A" w:rsidRDefault="00D8653A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D7" w:rsidRDefault="009E61D7">
      <w:r>
        <w:separator/>
      </w:r>
    </w:p>
  </w:footnote>
  <w:footnote w:type="continuationSeparator" w:id="0">
    <w:p w:rsidR="009E61D7" w:rsidRDefault="009E6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88" w:rsidRDefault="00F30288" w:rsidP="00830008">
    <w:pPr>
      <w:pStyle w:val="af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0288" w:rsidRDefault="00F30288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88" w:rsidRDefault="00F30288" w:rsidP="00830008">
    <w:pPr>
      <w:pStyle w:val="af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653A" w:rsidRDefault="00D8653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Pr="00F30288" w:rsidRDefault="00D8653A" w:rsidP="00F30288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91"/>
    <w:rsid w:val="0005760A"/>
    <w:rsid w:val="00093DFD"/>
    <w:rsid w:val="001B0976"/>
    <w:rsid w:val="001E2940"/>
    <w:rsid w:val="00220917"/>
    <w:rsid w:val="002400CF"/>
    <w:rsid w:val="00244E63"/>
    <w:rsid w:val="0034315A"/>
    <w:rsid w:val="003F3F69"/>
    <w:rsid w:val="004A1413"/>
    <w:rsid w:val="004B26C0"/>
    <w:rsid w:val="0050704A"/>
    <w:rsid w:val="00566543"/>
    <w:rsid w:val="00602D05"/>
    <w:rsid w:val="00634F0A"/>
    <w:rsid w:val="0066124A"/>
    <w:rsid w:val="00680602"/>
    <w:rsid w:val="006E0066"/>
    <w:rsid w:val="006E274B"/>
    <w:rsid w:val="00721990"/>
    <w:rsid w:val="0072361F"/>
    <w:rsid w:val="00724ECC"/>
    <w:rsid w:val="00830008"/>
    <w:rsid w:val="00846F91"/>
    <w:rsid w:val="008B56A5"/>
    <w:rsid w:val="008D3F43"/>
    <w:rsid w:val="009544B8"/>
    <w:rsid w:val="009E442A"/>
    <w:rsid w:val="009E61D7"/>
    <w:rsid w:val="00A418B3"/>
    <w:rsid w:val="00AF5D5D"/>
    <w:rsid w:val="00B16313"/>
    <w:rsid w:val="00B401CE"/>
    <w:rsid w:val="00B905B8"/>
    <w:rsid w:val="00C42B6A"/>
    <w:rsid w:val="00C60961"/>
    <w:rsid w:val="00D8653A"/>
    <w:rsid w:val="00DB66C8"/>
    <w:rsid w:val="00E4308A"/>
    <w:rsid w:val="00E50DD6"/>
    <w:rsid w:val="00E57847"/>
    <w:rsid w:val="00E7058F"/>
    <w:rsid w:val="00EA442F"/>
    <w:rsid w:val="00EF33BA"/>
    <w:rsid w:val="00F000BA"/>
    <w:rsid w:val="00F16862"/>
    <w:rsid w:val="00F30288"/>
    <w:rsid w:val="00F7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customStyle="1" w:styleId="a4">
    <w:name w:val="Основной текст Знак"/>
    <w:rPr>
      <w:sz w:val="24"/>
      <w:szCs w:val="24"/>
      <w:lang w:val="ru-RU" w:eastAsia="ar-SA" w:bidi="ar-SA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styleId="a7">
    <w:name w:val="footnote reference"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a9">
    <w:name w:val="Символы концевой сноск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4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b"/>
  </w:style>
  <w:style w:type="character" w:customStyle="1" w:styleId="af0">
    <w:name w:val="Нижний колонтитул Знак"/>
    <w:basedOn w:val="a0"/>
    <w:link w:val="af"/>
    <w:uiPriority w:val="99"/>
    <w:rsid w:val="00EA442F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customStyle="1" w:styleId="a4">
    <w:name w:val="Основной текст Знак"/>
    <w:rPr>
      <w:sz w:val="24"/>
      <w:szCs w:val="24"/>
      <w:lang w:val="ru-RU" w:eastAsia="ar-SA" w:bidi="ar-SA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styleId="a7">
    <w:name w:val="footnote reference"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a9">
    <w:name w:val="Символы концевой сноск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4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b"/>
  </w:style>
  <w:style w:type="character" w:customStyle="1" w:styleId="af0">
    <w:name w:val="Нижний колонтитул Знак"/>
    <w:basedOn w:val="a0"/>
    <w:link w:val="af"/>
    <w:uiPriority w:val="99"/>
    <w:rsid w:val="00EA442F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ufek</Company>
  <LinksUpToDate>false</LinksUpToDate>
  <CharactersWithSpaces>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Марчук НП</cp:lastModifiedBy>
  <cp:revision>3</cp:revision>
  <cp:lastPrinted>2011-03-15T11:23:00Z</cp:lastPrinted>
  <dcterms:created xsi:type="dcterms:W3CDTF">2014-05-16T09:30:00Z</dcterms:created>
  <dcterms:modified xsi:type="dcterms:W3CDTF">2014-05-16T10:54:00Z</dcterms:modified>
</cp:coreProperties>
</file>